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7A0D" w14:textId="77777777" w:rsidR="00000081" w:rsidRDefault="00000081" w:rsidP="00695F37">
      <w:pPr>
        <w:spacing w:after="0" w:line="240" w:lineRule="auto"/>
        <w:rPr>
          <w:rFonts w:ascii="Arial" w:eastAsia="Times New Roman" w:hAnsi="Arial" w:cs="Arial"/>
          <w:sz w:val="55"/>
          <w:szCs w:val="55"/>
          <w:lang w:eastAsia="en-GB"/>
        </w:rPr>
      </w:pPr>
    </w:p>
    <w:p w14:paraId="4B931DE3" w14:textId="77777777" w:rsidR="00000081" w:rsidRDefault="00000081" w:rsidP="00695F37">
      <w:pPr>
        <w:spacing w:after="0" w:line="240" w:lineRule="auto"/>
        <w:rPr>
          <w:rFonts w:ascii="Arial" w:eastAsia="Times New Roman" w:hAnsi="Arial" w:cs="Arial"/>
          <w:sz w:val="55"/>
          <w:szCs w:val="55"/>
          <w:lang w:eastAsia="en-GB"/>
        </w:rPr>
      </w:pPr>
    </w:p>
    <w:p w14:paraId="277C97FD" w14:textId="5B526960" w:rsidR="00583751" w:rsidRDefault="00423000" w:rsidP="00BA346A">
      <w:pPr>
        <w:spacing w:after="0" w:line="240" w:lineRule="auto"/>
        <w:jc w:val="center"/>
        <w:rPr>
          <w:rFonts w:ascii="Arial" w:eastAsia="Times New Roman" w:hAnsi="Arial" w:cs="Arial"/>
          <w:sz w:val="55"/>
          <w:szCs w:val="55"/>
          <w:lang w:eastAsia="en-GB"/>
        </w:rPr>
      </w:pPr>
      <w:r>
        <w:rPr>
          <w:rFonts w:ascii="Arial" w:eastAsia="Times New Roman" w:hAnsi="Arial" w:cs="Arial"/>
          <w:sz w:val="55"/>
          <w:szCs w:val="55"/>
          <w:lang w:eastAsia="en-GB"/>
        </w:rPr>
        <w:t>Filming</w:t>
      </w:r>
      <w:r w:rsidR="00695F37" w:rsidRPr="00695F37">
        <w:rPr>
          <w:rFonts w:ascii="Arial" w:eastAsia="Times New Roman" w:hAnsi="Arial" w:cs="Arial"/>
          <w:sz w:val="55"/>
          <w:szCs w:val="55"/>
          <w:lang w:eastAsia="en-GB"/>
        </w:rPr>
        <w:t xml:space="preserve"> consent form</w:t>
      </w:r>
    </w:p>
    <w:p w14:paraId="6D891391" w14:textId="2E736202" w:rsidR="00583751" w:rsidRPr="00000081" w:rsidRDefault="00583751" w:rsidP="00583751">
      <w:pPr>
        <w:pStyle w:val="Title"/>
        <w:jc w:val="center"/>
      </w:pPr>
      <w:r w:rsidRPr="00000081">
        <w:t>Point-Virgule</w:t>
      </w:r>
      <w:r>
        <w:t>- projet La Fontaine</w:t>
      </w:r>
    </w:p>
    <w:p w14:paraId="24F1DBC6" w14:textId="77777777" w:rsidR="00583751" w:rsidRDefault="00583751" w:rsidP="00695F37">
      <w:pPr>
        <w:spacing w:after="0" w:line="240" w:lineRule="auto"/>
        <w:rPr>
          <w:rFonts w:ascii="Arial" w:eastAsia="Times New Roman" w:hAnsi="Arial" w:cs="Arial"/>
          <w:sz w:val="55"/>
          <w:szCs w:val="55"/>
          <w:lang w:eastAsia="en-GB"/>
        </w:rPr>
      </w:pPr>
    </w:p>
    <w:p w14:paraId="06DE22ED" w14:textId="77777777" w:rsidR="00695F37" w:rsidRPr="00695F37" w:rsidRDefault="00695F37" w:rsidP="00695F37">
      <w:pPr>
        <w:spacing w:after="0" w:line="240" w:lineRule="auto"/>
        <w:rPr>
          <w:rFonts w:ascii="Arial" w:eastAsia="Times New Roman" w:hAnsi="Arial" w:cs="Arial"/>
          <w:sz w:val="55"/>
          <w:szCs w:val="55"/>
          <w:lang w:eastAsia="en-GB"/>
        </w:rPr>
      </w:pPr>
    </w:p>
    <w:p w14:paraId="12EE8297" w14:textId="4A3419FB" w:rsidR="00695F37" w:rsidRDefault="00695F37" w:rsidP="00695F3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695F37">
        <w:rPr>
          <w:rFonts w:ascii="Arial" w:eastAsia="Times New Roman" w:hAnsi="Arial" w:cs="Arial"/>
          <w:sz w:val="28"/>
          <w:szCs w:val="28"/>
          <w:lang w:eastAsia="en-GB"/>
        </w:rPr>
        <w:t>We would be grateful if you would fill in</w:t>
      </w:r>
      <w:r w:rsidR="00FE5CC4">
        <w:rPr>
          <w:rFonts w:ascii="Arial" w:eastAsia="Times New Roman" w:hAnsi="Arial" w:cs="Arial"/>
          <w:sz w:val="28"/>
          <w:szCs w:val="28"/>
          <w:lang w:eastAsia="en-GB"/>
        </w:rPr>
        <w:t xml:space="preserve"> and send</w:t>
      </w:r>
      <w:r w:rsidRPr="00695F37">
        <w:rPr>
          <w:rFonts w:ascii="Arial" w:eastAsia="Times New Roman" w:hAnsi="Arial" w:cs="Arial"/>
          <w:sz w:val="28"/>
          <w:szCs w:val="28"/>
          <w:lang w:eastAsia="en-GB"/>
        </w:rPr>
        <w:t xml:space="preserve"> this form</w:t>
      </w:r>
      <w:r w:rsidR="003404DB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695F37">
        <w:rPr>
          <w:rFonts w:ascii="Arial" w:eastAsia="Times New Roman" w:hAnsi="Arial" w:cs="Arial"/>
          <w:sz w:val="28"/>
          <w:szCs w:val="28"/>
          <w:lang w:eastAsia="en-GB"/>
        </w:rPr>
        <w:t xml:space="preserve">to give us permission to take </w:t>
      </w:r>
      <w:r w:rsidR="003676B0">
        <w:rPr>
          <w:rFonts w:ascii="Arial" w:eastAsia="Times New Roman" w:hAnsi="Arial" w:cs="Arial"/>
          <w:sz w:val="28"/>
          <w:szCs w:val="28"/>
          <w:lang w:eastAsia="en-GB"/>
        </w:rPr>
        <w:t>a video</w:t>
      </w:r>
      <w:r w:rsidRPr="00695F37">
        <w:rPr>
          <w:rFonts w:ascii="Arial" w:eastAsia="Times New Roman" w:hAnsi="Arial" w:cs="Arial"/>
          <w:sz w:val="28"/>
          <w:szCs w:val="28"/>
          <w:lang w:eastAsia="en-GB"/>
        </w:rPr>
        <w:t xml:space="preserve"> of your child </w:t>
      </w:r>
      <w:r w:rsidR="003676B0">
        <w:rPr>
          <w:rFonts w:ascii="Arial" w:eastAsia="Times New Roman" w:hAnsi="Arial" w:cs="Arial"/>
          <w:sz w:val="28"/>
          <w:szCs w:val="28"/>
          <w:lang w:eastAsia="en-GB"/>
        </w:rPr>
        <w:t xml:space="preserve">taking part in the theatrical rendering of a fable as part of </w:t>
      </w:r>
      <w:r w:rsidR="001A112C">
        <w:rPr>
          <w:rFonts w:ascii="Arial" w:eastAsia="Times New Roman" w:hAnsi="Arial" w:cs="Arial"/>
          <w:sz w:val="28"/>
          <w:szCs w:val="28"/>
          <w:lang w:eastAsia="en-GB"/>
        </w:rPr>
        <w:t>the</w:t>
      </w:r>
      <w:r w:rsidR="003676B0">
        <w:rPr>
          <w:rFonts w:ascii="Arial" w:eastAsia="Times New Roman" w:hAnsi="Arial" w:cs="Arial"/>
          <w:sz w:val="28"/>
          <w:szCs w:val="28"/>
          <w:lang w:eastAsia="en-GB"/>
        </w:rPr>
        <w:t xml:space="preserve"> project “La Fontaine”.</w:t>
      </w:r>
      <w:r w:rsidR="009B1CCD">
        <w:rPr>
          <w:rFonts w:ascii="Arial" w:eastAsia="Times New Roman" w:hAnsi="Arial" w:cs="Arial"/>
          <w:sz w:val="28"/>
          <w:szCs w:val="28"/>
          <w:lang w:eastAsia="en-GB"/>
        </w:rPr>
        <w:t xml:space="preserve"> T</w:t>
      </w:r>
      <w:r w:rsidR="00A2158E">
        <w:rPr>
          <w:rFonts w:ascii="Arial" w:eastAsia="Times New Roman" w:hAnsi="Arial" w:cs="Arial"/>
          <w:sz w:val="28"/>
          <w:szCs w:val="28"/>
          <w:lang w:eastAsia="en-GB"/>
        </w:rPr>
        <w:t xml:space="preserve">he video will be sent only to you so you can see their work. If you consent, additionally, we would like to put together a montage of the children of the class reciting the fable and post it on the secure </w:t>
      </w:r>
      <w:r w:rsidR="00BA346A">
        <w:rPr>
          <w:rFonts w:ascii="Arial" w:eastAsia="Times New Roman" w:hAnsi="Arial" w:cs="Arial"/>
          <w:sz w:val="28"/>
          <w:szCs w:val="28"/>
          <w:lang w:eastAsia="en-GB"/>
        </w:rPr>
        <w:t xml:space="preserve">(password protected) </w:t>
      </w:r>
      <w:r w:rsidR="00A2158E">
        <w:rPr>
          <w:rFonts w:ascii="Arial" w:eastAsia="Times New Roman" w:hAnsi="Arial" w:cs="Arial"/>
          <w:sz w:val="28"/>
          <w:szCs w:val="28"/>
          <w:lang w:eastAsia="en-GB"/>
        </w:rPr>
        <w:t xml:space="preserve">page of the class. </w:t>
      </w:r>
      <w:r w:rsidR="009B1CCD">
        <w:rPr>
          <w:rFonts w:ascii="Arial" w:eastAsia="Times New Roman" w:hAnsi="Arial" w:cs="Arial"/>
          <w:sz w:val="28"/>
          <w:szCs w:val="28"/>
          <w:lang w:eastAsia="en-GB"/>
        </w:rPr>
        <w:t xml:space="preserve">The children may wear their masks if they choose. </w:t>
      </w:r>
      <w:r w:rsidR="00A2158E">
        <w:rPr>
          <w:rFonts w:ascii="Arial" w:eastAsia="Times New Roman" w:hAnsi="Arial" w:cs="Arial"/>
          <w:sz w:val="28"/>
          <w:szCs w:val="28"/>
          <w:lang w:eastAsia="en-GB"/>
        </w:rPr>
        <w:t>The videos will not be shared on our social media platforms</w:t>
      </w:r>
      <w:r w:rsidR="001A112C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4BD59217" w14:textId="77777777" w:rsidR="00BA346A" w:rsidRDefault="00BA346A" w:rsidP="00695F3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824EB70" w14:textId="16BCEC4A" w:rsidR="003676B0" w:rsidRDefault="003676B0" w:rsidP="00695F3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tbl>
      <w:tblPr>
        <w:tblStyle w:val="TableGrid"/>
        <w:tblW w:w="9775" w:type="dxa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466"/>
        <w:gridCol w:w="9309"/>
      </w:tblGrid>
      <w:tr w:rsidR="00583751" w:rsidRPr="00423000" w14:paraId="60AB1F10" w14:textId="77777777" w:rsidTr="008F3885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631C8C" w14:textId="77777777" w:rsidR="00583751" w:rsidRPr="00423000" w:rsidRDefault="00583751" w:rsidP="008F38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3000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9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1681" w14:textId="2F6C1165" w:rsidR="00583751" w:rsidRPr="00423000" w:rsidRDefault="00583751" w:rsidP="008F3885">
            <w:pPr>
              <w:rPr>
                <w:rFonts w:ascii="Arial" w:hAnsi="Arial" w:cs="Arial"/>
                <w:sz w:val="28"/>
                <w:szCs w:val="28"/>
              </w:rPr>
            </w:pPr>
            <w:r w:rsidRPr="00423000">
              <w:rPr>
                <w:rFonts w:ascii="Arial" w:hAnsi="Arial" w:cs="Arial"/>
                <w:sz w:val="28"/>
                <w:szCs w:val="28"/>
              </w:rPr>
              <w:t xml:space="preserve">I give permission for my child to be </w:t>
            </w:r>
            <w:r>
              <w:rPr>
                <w:rFonts w:ascii="Arial" w:hAnsi="Arial" w:cs="Arial"/>
                <w:sz w:val="28"/>
                <w:szCs w:val="28"/>
              </w:rPr>
              <w:t>filmed taking part in the project</w:t>
            </w:r>
            <w:r w:rsidR="00A2158E">
              <w:rPr>
                <w:rFonts w:ascii="Arial" w:hAnsi="Arial" w:cs="Arial"/>
                <w:sz w:val="28"/>
                <w:szCs w:val="28"/>
              </w:rPr>
              <w:t xml:space="preserve"> for the video to be sent to me</w:t>
            </w:r>
            <w:r w:rsidR="009008BF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14:paraId="68C18DA0" w14:textId="77777777" w:rsidR="00583751" w:rsidRDefault="00583751" w:rsidP="00695F3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943A8FF" w14:textId="73B71148" w:rsidR="003676B0" w:rsidRDefault="003676B0" w:rsidP="00695F3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tbl>
      <w:tblPr>
        <w:tblStyle w:val="TableGrid"/>
        <w:tblW w:w="9775" w:type="dxa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466"/>
        <w:gridCol w:w="9309"/>
      </w:tblGrid>
      <w:tr w:rsidR="00423000" w:rsidRPr="00423000" w14:paraId="65F734C7" w14:textId="77777777" w:rsidTr="00423000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03D57C" w14:textId="77777777" w:rsidR="00423000" w:rsidRPr="00423000" w:rsidRDefault="004230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3000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9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DBBA" w14:textId="7FB7D95A" w:rsidR="00423000" w:rsidRPr="00423000" w:rsidRDefault="00423000">
            <w:pPr>
              <w:rPr>
                <w:rFonts w:ascii="Arial" w:hAnsi="Arial" w:cs="Arial"/>
                <w:sz w:val="28"/>
                <w:szCs w:val="28"/>
              </w:rPr>
            </w:pPr>
            <w:r w:rsidRPr="00423000">
              <w:rPr>
                <w:rFonts w:ascii="Arial" w:hAnsi="Arial" w:cs="Arial"/>
                <w:sz w:val="28"/>
                <w:szCs w:val="28"/>
              </w:rPr>
              <w:t xml:space="preserve">I give permission for </w:t>
            </w:r>
            <w:r w:rsidR="00583751"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Pr="00423000">
              <w:rPr>
                <w:rFonts w:ascii="Arial" w:hAnsi="Arial" w:cs="Arial"/>
                <w:sz w:val="28"/>
                <w:szCs w:val="28"/>
              </w:rPr>
              <w:t xml:space="preserve">video of my child to be </w:t>
            </w:r>
            <w:r>
              <w:rPr>
                <w:rFonts w:ascii="Arial" w:hAnsi="Arial" w:cs="Arial"/>
                <w:sz w:val="28"/>
                <w:szCs w:val="28"/>
              </w:rPr>
              <w:t>posted on their class page of Point-Virgule’s website</w:t>
            </w:r>
            <w:r w:rsidR="00A2158E">
              <w:rPr>
                <w:rFonts w:ascii="Arial" w:hAnsi="Arial" w:cs="Arial"/>
                <w:sz w:val="28"/>
                <w:szCs w:val="28"/>
              </w:rPr>
              <w:t xml:space="preserve"> as part of the montage.</w:t>
            </w:r>
          </w:p>
        </w:tc>
      </w:tr>
    </w:tbl>
    <w:p w14:paraId="511EDE68" w14:textId="77777777" w:rsidR="003676B0" w:rsidRDefault="003676B0" w:rsidP="00695F3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6AF62D8" w14:textId="77777777" w:rsidR="006A0A9D" w:rsidRDefault="006A0A9D"/>
    <w:p w14:paraId="016FD250" w14:textId="77777777" w:rsidR="00695F37" w:rsidRDefault="00695F37"/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4838"/>
        <w:gridCol w:w="4838"/>
      </w:tblGrid>
      <w:tr w:rsidR="003D7760" w:rsidRPr="00695F37" w14:paraId="44C71A9B" w14:textId="77777777" w:rsidTr="003D7760">
        <w:trPr>
          <w:trHeight w:val="653"/>
        </w:trPr>
        <w:tc>
          <w:tcPr>
            <w:tcW w:w="4838" w:type="dxa"/>
          </w:tcPr>
          <w:p w14:paraId="39E3F25F" w14:textId="77777777" w:rsidR="003D7760" w:rsidRPr="005C3163" w:rsidRDefault="003D7760" w:rsidP="00F4392A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C316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Name of child</w:t>
            </w:r>
          </w:p>
        </w:tc>
        <w:tc>
          <w:tcPr>
            <w:tcW w:w="4838" w:type="dxa"/>
          </w:tcPr>
          <w:p w14:paraId="78D5FFE6" w14:textId="77777777" w:rsidR="003D7760" w:rsidRPr="00695F37" w:rsidRDefault="003D7760" w:rsidP="00F439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3D7760" w:rsidRPr="00695F37" w14:paraId="488C1AE0" w14:textId="77777777" w:rsidTr="003D7760">
        <w:trPr>
          <w:trHeight w:val="653"/>
        </w:trPr>
        <w:tc>
          <w:tcPr>
            <w:tcW w:w="4838" w:type="dxa"/>
          </w:tcPr>
          <w:p w14:paraId="2554967C" w14:textId="77777777" w:rsidR="003D7760" w:rsidRPr="005C3163" w:rsidRDefault="003D7760" w:rsidP="00F4392A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C316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Name of parent / guardian </w:t>
            </w:r>
          </w:p>
        </w:tc>
        <w:tc>
          <w:tcPr>
            <w:tcW w:w="4838" w:type="dxa"/>
          </w:tcPr>
          <w:p w14:paraId="391DD549" w14:textId="77777777" w:rsidR="003D7760" w:rsidRPr="00695F37" w:rsidRDefault="003D7760" w:rsidP="00F439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3D7760" w:rsidRPr="00695F37" w14:paraId="7A0907C9" w14:textId="77777777" w:rsidTr="003D7760">
        <w:trPr>
          <w:trHeight w:val="653"/>
        </w:trPr>
        <w:tc>
          <w:tcPr>
            <w:tcW w:w="4838" w:type="dxa"/>
          </w:tcPr>
          <w:p w14:paraId="41EFD68C" w14:textId="77777777" w:rsidR="003D7760" w:rsidRPr="005C3163" w:rsidRDefault="003D7760" w:rsidP="00F4392A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C316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Signature of parent / guardian </w:t>
            </w:r>
          </w:p>
        </w:tc>
        <w:tc>
          <w:tcPr>
            <w:tcW w:w="4838" w:type="dxa"/>
          </w:tcPr>
          <w:p w14:paraId="2906842A" w14:textId="77777777" w:rsidR="003D7760" w:rsidRPr="00695F37" w:rsidRDefault="003D7760" w:rsidP="00F439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3D7760" w:rsidRPr="00695F37" w14:paraId="35B7C21F" w14:textId="77777777" w:rsidTr="003D7760">
        <w:trPr>
          <w:trHeight w:val="653"/>
        </w:trPr>
        <w:tc>
          <w:tcPr>
            <w:tcW w:w="4838" w:type="dxa"/>
          </w:tcPr>
          <w:p w14:paraId="477CA3A1" w14:textId="77777777" w:rsidR="003D7760" w:rsidRPr="005C3163" w:rsidRDefault="003D7760" w:rsidP="00F4392A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C316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4838" w:type="dxa"/>
          </w:tcPr>
          <w:p w14:paraId="139E29D6" w14:textId="77777777" w:rsidR="003D7760" w:rsidRPr="00695F37" w:rsidRDefault="003D7760" w:rsidP="00F439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659EEEC2" w14:textId="77777777" w:rsidR="00695F37" w:rsidRDefault="00695F37" w:rsidP="00BA346A"/>
    <w:sectPr w:rsidR="00695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F37"/>
    <w:rsid w:val="00000081"/>
    <w:rsid w:val="001A112C"/>
    <w:rsid w:val="002C2F5F"/>
    <w:rsid w:val="002C7A4F"/>
    <w:rsid w:val="003404DB"/>
    <w:rsid w:val="003676B0"/>
    <w:rsid w:val="003D7760"/>
    <w:rsid w:val="00423000"/>
    <w:rsid w:val="00583751"/>
    <w:rsid w:val="005C3163"/>
    <w:rsid w:val="00695F37"/>
    <w:rsid w:val="006A0A9D"/>
    <w:rsid w:val="009008BF"/>
    <w:rsid w:val="009B1CCD"/>
    <w:rsid w:val="00A2158E"/>
    <w:rsid w:val="00BA346A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3F60"/>
  <w15:chartTrackingRefBased/>
  <w15:docId w15:val="{BBAACE16-C16C-4102-B4F6-73C7268B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837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837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7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wattosanta</dc:creator>
  <cp:keywords/>
  <dc:description/>
  <cp:lastModifiedBy>Marie Watson</cp:lastModifiedBy>
  <cp:revision>10</cp:revision>
  <dcterms:created xsi:type="dcterms:W3CDTF">2022-11-27T17:28:00Z</dcterms:created>
  <dcterms:modified xsi:type="dcterms:W3CDTF">2022-11-29T19:35:00Z</dcterms:modified>
</cp:coreProperties>
</file>